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420" w:rsidRDefault="002D4420" w:rsidP="002D4420">
      <w:r>
        <w:rPr>
          <w:rFonts w:hint="eastAsia"/>
        </w:rPr>
        <w:t xml:space="preserve">                              </w:t>
      </w:r>
      <w:r>
        <w:t>郑州市教育局</w:t>
      </w:r>
    </w:p>
    <w:p w:rsidR="002D4420" w:rsidRDefault="002D4420" w:rsidP="002D4420">
      <w:r>
        <w:rPr>
          <w:rFonts w:hint="eastAsia"/>
        </w:rPr>
        <w:t xml:space="preserve">       </w:t>
      </w:r>
      <w:r>
        <w:rPr>
          <w:rFonts w:hint="eastAsia"/>
        </w:rPr>
        <w:t>关于开展郑州市中小学教师信息技术应用能力提升工程发展性测评工作的</w:t>
      </w:r>
      <w:r>
        <w:t>通知</w:t>
      </w:r>
    </w:p>
    <w:p w:rsidR="002D4420" w:rsidRDefault="002D4420" w:rsidP="002D4420">
      <w:r>
        <w:t xml:space="preserve"> </w:t>
      </w:r>
    </w:p>
    <w:p w:rsidR="002D4420" w:rsidRDefault="002D4420" w:rsidP="002D4420">
      <w:r>
        <w:rPr>
          <w:rFonts w:hint="eastAsia"/>
        </w:rPr>
        <w:t>各县（市、区）教育局，局直属及市属事业各普通学校，市电教馆，郑州师范学院，省教育厅直属各普通中小学幼儿园：</w:t>
      </w:r>
      <w:r>
        <w:t xml:space="preserve"> </w:t>
      </w:r>
    </w:p>
    <w:p w:rsidR="002D4420" w:rsidRDefault="002D4420" w:rsidP="002D4420">
      <w:r>
        <w:t xml:space="preserve">    根据《河南省教育厅办公室关于开展河南省中小学教师信息</w:t>
      </w:r>
      <w:r>
        <w:rPr>
          <w:rFonts w:hint="eastAsia"/>
        </w:rPr>
        <w:t>技术应用能力提升工程发展性测评的通知》（教办师〔</w:t>
      </w:r>
      <w:r>
        <w:t>2018〕</w:t>
      </w:r>
      <w:r>
        <w:t>187</w:t>
      </w:r>
      <w:r>
        <w:rPr>
          <w:rFonts w:hint="eastAsia"/>
        </w:rPr>
        <w:t>号）要求，我局将在全市全面实施中小学教师信息技术应用能力提升工程（以下简称“能力提升工程”）的基础上，全面开展能力提升工程发展性测评工作，现就有关事宜通知如下：</w:t>
      </w:r>
      <w:r>
        <w:t xml:space="preserve"> </w:t>
      </w:r>
    </w:p>
    <w:p w:rsidR="002D4420" w:rsidRDefault="002D4420" w:rsidP="002D4420">
      <w:r>
        <w:t xml:space="preserve">   一、高度重视</w:t>
      </w:r>
    </w:p>
    <w:p w:rsidR="002D4420" w:rsidRDefault="002D4420" w:rsidP="002D4420">
      <w:r>
        <w:rPr>
          <w:rFonts w:hint="eastAsia"/>
        </w:rPr>
        <w:t xml:space="preserve">    </w:t>
      </w:r>
      <w:r>
        <w:rPr>
          <w:rFonts w:hint="eastAsia"/>
        </w:rPr>
        <w:t>能力提升工程发展性测评工作是能力提升工程的重要组成部分，是检验和保障能力提升工程针对性和有效性的关键环节，是能力提升工程的“最后一公里”。各有关单位要从全面深化新时代教师队伍建设改革的战略高度，做好能力提升工程发展性测评工作，确保能力提升工程的质量和效益。</w:t>
      </w:r>
      <w:r>
        <w:t xml:space="preserve"> </w:t>
      </w:r>
    </w:p>
    <w:p w:rsidR="002D4420" w:rsidRDefault="002D4420" w:rsidP="002D4420">
      <w:r>
        <w:rPr>
          <w:rFonts w:hint="eastAsia"/>
        </w:rPr>
        <w:t xml:space="preserve">    </w:t>
      </w:r>
      <w:r>
        <w:rPr>
          <w:rFonts w:hint="eastAsia"/>
        </w:rPr>
        <w:t>二、测评对象</w:t>
      </w:r>
    </w:p>
    <w:p w:rsidR="002D4420" w:rsidRDefault="002D4420" w:rsidP="002D4420">
      <w:r>
        <w:rPr>
          <w:rFonts w:hint="eastAsia"/>
        </w:rPr>
        <w:t xml:space="preserve">    </w:t>
      </w:r>
      <w:r>
        <w:rPr>
          <w:rFonts w:hint="eastAsia"/>
        </w:rPr>
        <w:t>参加中小学教师信息技术应用能力提升工程各级项目培训并取得培训结业证书的全市各普通中小学幼儿园专任教师（包括省教育厅直属各普通中小学幼儿园教师）。</w:t>
      </w:r>
      <w:r>
        <w:t xml:space="preserve"> </w:t>
      </w:r>
    </w:p>
    <w:p w:rsidR="002D4420" w:rsidRDefault="002D4420" w:rsidP="002D4420">
      <w:r>
        <w:rPr>
          <w:rFonts w:hint="eastAsia"/>
        </w:rPr>
        <w:t xml:space="preserve">    </w:t>
      </w:r>
      <w:r>
        <w:rPr>
          <w:rFonts w:hint="eastAsia"/>
        </w:rPr>
        <w:t>三、测评时间</w:t>
      </w:r>
    </w:p>
    <w:p w:rsidR="002D4420" w:rsidRDefault="002D4420" w:rsidP="002D4420">
      <w:r>
        <w:rPr>
          <w:rFonts w:hint="eastAsia"/>
        </w:rPr>
        <w:t xml:space="preserve">    </w:t>
      </w:r>
      <w:r>
        <w:rPr>
          <w:rFonts w:hint="eastAsia"/>
        </w:rPr>
        <w:t>测评工作依托河南省中小学教师继续教育管理系统进行，时间为：</w:t>
      </w:r>
      <w:r>
        <w:t>2018年4月5日——2018年6月20日。</w:t>
      </w:r>
    </w:p>
    <w:p w:rsidR="002D4420" w:rsidRDefault="002D4420" w:rsidP="002D4420">
      <w:r>
        <w:rPr>
          <w:rFonts w:hint="eastAsia"/>
        </w:rPr>
        <w:t xml:space="preserve">    </w:t>
      </w:r>
      <w:r>
        <w:rPr>
          <w:rFonts w:hint="eastAsia"/>
        </w:rPr>
        <w:t>四、责任分工</w:t>
      </w:r>
    </w:p>
    <w:p w:rsidR="002D4420" w:rsidRDefault="002D4420" w:rsidP="002D4420">
      <w:r>
        <w:rPr>
          <w:rFonts w:hint="eastAsia"/>
        </w:rPr>
        <w:t xml:space="preserve">   </w:t>
      </w:r>
      <w:r>
        <w:rPr>
          <w:rFonts w:hint="eastAsia"/>
        </w:rPr>
        <w:t>（一）省教育厅、市教育局负责统筹安排能力提升工程发展性测评工作，负责测评工作的过程监管工作。</w:t>
      </w:r>
      <w:r>
        <w:t xml:space="preserve"> </w:t>
      </w:r>
    </w:p>
    <w:p w:rsidR="002D4420" w:rsidRDefault="002D4420" w:rsidP="002D4420">
      <w:r>
        <w:rPr>
          <w:rFonts w:hint="eastAsia"/>
        </w:rPr>
        <w:t xml:space="preserve">   </w:t>
      </w:r>
      <w:r>
        <w:rPr>
          <w:rFonts w:hint="eastAsia"/>
        </w:rPr>
        <w:t>（二）郑州市中小学教师信息技术应用能力提升工程项目办公室负责全市能力提升工程发展性测评工作，负责提供测评工作技术支持、过程性指导和答疑服务工作，负责全市能力提升工程测评实施情况工作总结。</w:t>
      </w:r>
      <w:r>
        <w:t xml:space="preserve"> </w:t>
      </w:r>
      <w:r>
        <w:t>项目办公室联系人：赵靓，联系电话：0371-68896686，邮</w:t>
      </w:r>
      <w:r>
        <w:rPr>
          <w:rFonts w:hint="eastAsia"/>
        </w:rPr>
        <w:t>箱：</w:t>
      </w:r>
      <w:r>
        <w:t>zzteacher@163.com 。地址：郑州市英才街6号郑州师范学院(东校区)</w:t>
      </w:r>
      <w:proofErr w:type="gramStart"/>
      <w:r>
        <w:t>文质楼</w:t>
      </w:r>
      <w:proofErr w:type="gramEnd"/>
      <w:r>
        <w:t xml:space="preserve">C区5楼C529房间。 </w:t>
      </w:r>
    </w:p>
    <w:p w:rsidR="002D4420" w:rsidRDefault="002D4420" w:rsidP="002D4420">
      <w:r>
        <w:rPr>
          <w:rFonts w:hint="eastAsia"/>
        </w:rPr>
        <w:t xml:space="preserve">    </w:t>
      </w:r>
      <w:r>
        <w:rPr>
          <w:rFonts w:hint="eastAsia"/>
        </w:rPr>
        <w:t>（三）各县（市、区）教育局负责本地能力提升工程发展性测评工作。</w:t>
      </w:r>
      <w:r>
        <w:t xml:space="preserve"> </w:t>
      </w:r>
    </w:p>
    <w:p w:rsidR="002D4420" w:rsidRDefault="002D4420" w:rsidP="002D4420">
      <w:r>
        <w:rPr>
          <w:rFonts w:hint="eastAsia"/>
        </w:rPr>
        <w:t xml:space="preserve">    </w:t>
      </w:r>
      <w:r>
        <w:rPr>
          <w:rFonts w:hint="eastAsia"/>
        </w:rPr>
        <w:t>（四）局直属及市属事业各普通中小学、幼儿园，省教育厅直属各普通中小学幼儿园负责本校能力提升工程发展性测评申报工作。</w:t>
      </w:r>
    </w:p>
    <w:p w:rsidR="002D4420" w:rsidRDefault="002D4420" w:rsidP="002D4420">
      <w:r>
        <w:t xml:space="preserve">      </w:t>
      </w:r>
      <w:r>
        <w:t>五、测评程序</w:t>
      </w:r>
    </w:p>
    <w:p w:rsidR="002D4420" w:rsidRDefault="002D4420" w:rsidP="002D4420">
      <w:r>
        <w:t xml:space="preserve">      </w:t>
      </w:r>
      <w:r>
        <w:t>郑州市信息技术应用能力提升工程主要通过国培（各项目县</w:t>
      </w:r>
      <w:r>
        <w:rPr>
          <w:rFonts w:hint="eastAsia"/>
        </w:rPr>
        <w:t>中小学幼儿园教师信息技术培训）、高中教师信息技术应用能力提升工程培训、郑州市信息技术应用能力提升工程培训三个项目完成。前两项项目由省级部门在省中小学继续教育管理系统（以下简称系统）开辟培训项目和测评项目，郑州市信息技术应用能力提升工程培训由市提升工程项目办公室在系统上开辟培训及测评项目。</w:t>
      </w:r>
    </w:p>
    <w:p w:rsidR="002D4420" w:rsidRDefault="002D4420" w:rsidP="002D4420">
      <w:r>
        <w:rPr>
          <w:rFonts w:hint="eastAsia"/>
        </w:rPr>
        <w:t xml:space="preserve">    </w:t>
      </w:r>
      <w:r>
        <w:rPr>
          <w:rFonts w:hint="eastAsia"/>
        </w:rPr>
        <w:t>（一）个人申报</w:t>
      </w:r>
    </w:p>
    <w:p w:rsidR="002D4420" w:rsidRDefault="002D4420" w:rsidP="002D4420">
      <w:r>
        <w:rPr>
          <w:rFonts w:hint="eastAsia"/>
        </w:rPr>
        <w:t xml:space="preserve">    </w:t>
      </w:r>
      <w:r>
        <w:rPr>
          <w:rFonts w:hint="eastAsia"/>
        </w:rPr>
        <w:t>参加测评的教师要登录河南省中小学教师继续教育管理平台教师端，登录“河南省中小学教师信息技术应用能力发展测评系统”</w:t>
      </w:r>
      <w:r>
        <w:t>(以下简称测评系统)，并按照《河南省中小学教师信息技术</w:t>
      </w:r>
      <w:r>
        <w:rPr>
          <w:rFonts w:hint="eastAsia"/>
        </w:rPr>
        <w:t>应用能力提升工程发展性测评工作操作指南》（可登录郑州教师教育网</w:t>
      </w:r>
      <w:r>
        <w:t xml:space="preserve"> www.zzteacher.com 下载）要求，填写《河南省中小学教师</w:t>
      </w:r>
      <w:r>
        <w:rPr>
          <w:rFonts w:hint="eastAsia"/>
        </w:rPr>
        <w:t>信息技术应用能力发展测评申报表》（附件</w:t>
      </w:r>
      <w:r>
        <w:t xml:space="preserve"> 1），提交相关内容以</w:t>
      </w:r>
      <w:r>
        <w:rPr>
          <w:rFonts w:hint="eastAsia"/>
        </w:rPr>
        <w:t>供评审专家在线评审。</w:t>
      </w:r>
      <w:r>
        <w:t xml:space="preserve"> </w:t>
      </w:r>
    </w:p>
    <w:p w:rsidR="002D4420" w:rsidRDefault="002D4420" w:rsidP="002D4420">
      <w:r>
        <w:rPr>
          <w:rFonts w:hint="eastAsia"/>
        </w:rPr>
        <w:t xml:space="preserve">    </w:t>
      </w:r>
      <w:r>
        <w:t>教师申报上</w:t>
      </w:r>
      <w:proofErr w:type="gramStart"/>
      <w:r>
        <w:t>传材料</w:t>
      </w:r>
      <w:proofErr w:type="gramEnd"/>
      <w:r>
        <w:t xml:space="preserve">时间：2018年4月25日-5月20日。 </w:t>
      </w:r>
    </w:p>
    <w:p w:rsidR="002D4420" w:rsidRDefault="002D4420" w:rsidP="002D4420">
      <w:r>
        <w:lastRenderedPageBreak/>
        <w:t xml:space="preserve">    </w:t>
      </w:r>
      <w:r>
        <w:t xml:space="preserve">（二）专家测评 </w:t>
      </w:r>
    </w:p>
    <w:p w:rsidR="002D4420" w:rsidRDefault="002D4420" w:rsidP="002D4420">
      <w:r>
        <w:rPr>
          <w:rFonts w:hint="eastAsia"/>
        </w:rPr>
        <w:t xml:space="preserve">    </w:t>
      </w:r>
      <w:r>
        <w:t>1.各县（市、区）教育局要根据教师申报情况合理进行学科</w:t>
      </w:r>
      <w:r>
        <w:rPr>
          <w:rFonts w:hint="eastAsia"/>
        </w:rPr>
        <w:t>分组，并从市、县（市、区）级测评骨干教师中遴选责任心强、能力强的教师作为测评专家，组建测评小组，对本地区教师进行测评，并认定相应等级。</w:t>
      </w:r>
    </w:p>
    <w:p w:rsidR="002D4420" w:rsidRDefault="002D4420" w:rsidP="002D4420">
      <w:r>
        <w:rPr>
          <w:rFonts w:hint="eastAsia"/>
        </w:rPr>
        <w:t xml:space="preserve">    </w:t>
      </w:r>
      <w:r>
        <w:t>2.</w:t>
      </w:r>
      <w:proofErr w:type="gramStart"/>
      <w:r>
        <w:t>市项目</w:t>
      </w:r>
      <w:proofErr w:type="gramEnd"/>
      <w:r>
        <w:t>办公室根据教师申报情况进行学科分组，并从市级</w:t>
      </w:r>
      <w:r>
        <w:rPr>
          <w:rFonts w:hint="eastAsia"/>
        </w:rPr>
        <w:t>测评骨干教师中遴选责任心强、能力强的教师作为测评专家，组建测评队伍，对局直属及市属事业各普通中小学、幼儿园，省教育厅直属各普通中小学幼儿园教师进行测评，并认定相应等级。</w:t>
      </w:r>
    </w:p>
    <w:p w:rsidR="002D4420" w:rsidRDefault="002D4420" w:rsidP="002D4420">
      <w:r>
        <w:rPr>
          <w:rFonts w:hint="eastAsia"/>
        </w:rPr>
        <w:t xml:space="preserve">    </w:t>
      </w:r>
      <w:r>
        <w:t>3.</w:t>
      </w:r>
      <w:proofErr w:type="gramStart"/>
      <w:r>
        <w:t>市项目</w:t>
      </w:r>
      <w:proofErr w:type="gramEnd"/>
      <w:r>
        <w:t>办公室根据各县（市、区）教育局以及局直属及市</w:t>
      </w:r>
      <w:r>
        <w:rPr>
          <w:rFonts w:hint="eastAsia"/>
        </w:rPr>
        <w:t>属事业各普通中小学、幼儿园测评结果，综合确定参评教师相应等级。</w:t>
      </w:r>
    </w:p>
    <w:p w:rsidR="002D4420" w:rsidRDefault="002D4420" w:rsidP="002D4420">
      <w:r>
        <w:rPr>
          <w:rFonts w:hint="eastAsia"/>
        </w:rPr>
        <w:t xml:space="preserve">    </w:t>
      </w:r>
      <w:r>
        <w:rPr>
          <w:rFonts w:hint="eastAsia"/>
        </w:rPr>
        <w:t>（三）测评形式及时间</w:t>
      </w:r>
    </w:p>
    <w:p w:rsidR="002D4420" w:rsidRDefault="002D4420" w:rsidP="002D4420">
      <w:r>
        <w:rPr>
          <w:rFonts w:hint="eastAsia"/>
        </w:rPr>
        <w:t xml:space="preserve">    </w:t>
      </w:r>
      <w:r>
        <w:rPr>
          <w:rFonts w:hint="eastAsia"/>
        </w:rPr>
        <w:t>各级评测评小组，依据《河南省中小学教师信息技术应用能力发展测评指标体系》及《河南省中小学教师信息技术应用能力发展测评评分细则》，以网络评审的形式对申请发展测评教师的材料进行量化评分和综合评定。</w:t>
      </w:r>
      <w:r>
        <w:t xml:space="preserve">   </w:t>
      </w:r>
    </w:p>
    <w:p w:rsidR="002D4420" w:rsidRDefault="002D4420" w:rsidP="002D4420">
      <w:r>
        <w:rPr>
          <w:rFonts w:hint="eastAsia"/>
        </w:rPr>
        <w:t xml:space="preserve">    </w:t>
      </w:r>
      <w:r>
        <w:rPr>
          <w:rFonts w:hint="eastAsia"/>
        </w:rPr>
        <w:t>测评时间：</w:t>
      </w:r>
      <w:r>
        <w:t xml:space="preserve">2018年5月21日-6月20日。 </w:t>
      </w:r>
    </w:p>
    <w:p w:rsidR="002D4420" w:rsidRDefault="002D4420" w:rsidP="002D4420">
      <w:r>
        <w:t xml:space="preserve">   </w:t>
      </w:r>
      <w:r>
        <w:t xml:space="preserve">（四）结果公布 </w:t>
      </w:r>
    </w:p>
    <w:p w:rsidR="002D4420" w:rsidRDefault="002D4420" w:rsidP="002D4420">
      <w:r>
        <w:rPr>
          <w:rFonts w:hint="eastAsia"/>
        </w:rPr>
        <w:t xml:space="preserve">    </w:t>
      </w:r>
      <w:r>
        <w:rPr>
          <w:rFonts w:hint="eastAsia"/>
        </w:rPr>
        <w:t>测评结果由市教育局通过郑州教师教育网进行公布。</w:t>
      </w:r>
      <w:r>
        <w:t xml:space="preserve"> </w:t>
      </w:r>
    </w:p>
    <w:p w:rsidR="002D4420" w:rsidRDefault="002D4420" w:rsidP="002D4420">
      <w:r>
        <w:rPr>
          <w:rFonts w:hint="eastAsia"/>
        </w:rPr>
        <w:t xml:space="preserve">    </w:t>
      </w:r>
      <w:r>
        <w:rPr>
          <w:rFonts w:hint="eastAsia"/>
        </w:rPr>
        <w:t>（五）证书打印</w:t>
      </w:r>
    </w:p>
    <w:p w:rsidR="002D4420" w:rsidRDefault="002D4420" w:rsidP="002D4420">
      <w:r>
        <w:t xml:space="preserve">  </w:t>
      </w:r>
      <w:r>
        <w:t xml:space="preserve">   </w:t>
      </w:r>
      <w:r>
        <w:t>发展性测评获得合格及以上等级者，登录河南省中小学教师</w:t>
      </w:r>
      <w:r>
        <w:rPr>
          <w:rFonts w:hint="eastAsia"/>
        </w:rPr>
        <w:t>继续教育管理系统教师端自行打印证书。发展性测评等级证书将作为省、市级中小学名师、省、市级骨干教师培养对象等评选的</w:t>
      </w:r>
    </w:p>
    <w:p w:rsidR="002D4420" w:rsidRDefault="002D4420" w:rsidP="002D4420">
      <w:r>
        <w:rPr>
          <w:rFonts w:hint="eastAsia"/>
        </w:rPr>
        <w:t>重要条件。</w:t>
      </w:r>
      <w:r>
        <w:t xml:space="preserve"> </w:t>
      </w:r>
    </w:p>
    <w:p w:rsidR="002D4420" w:rsidRDefault="002D4420" w:rsidP="002D4420">
      <w:r>
        <w:rPr>
          <w:rFonts w:hint="eastAsia"/>
        </w:rPr>
        <w:t xml:space="preserve">    </w:t>
      </w:r>
      <w:r>
        <w:rPr>
          <w:rFonts w:hint="eastAsia"/>
        </w:rPr>
        <w:t>六、有关要求</w:t>
      </w:r>
    </w:p>
    <w:p w:rsidR="002D4420" w:rsidRDefault="002D4420" w:rsidP="002D4420">
      <w:r>
        <w:t xml:space="preserve">    </w:t>
      </w:r>
      <w:r>
        <w:t>（一）各县（市、区）教育局，市直、市属、省直各中小学</w:t>
      </w:r>
      <w:r>
        <w:rPr>
          <w:rFonts w:hint="eastAsia"/>
        </w:rPr>
        <w:t>要高度重视测评工作，要做好本地本校教师测评工作。</w:t>
      </w:r>
    </w:p>
    <w:p w:rsidR="002D4420" w:rsidRDefault="002D4420" w:rsidP="002D4420">
      <w:r>
        <w:rPr>
          <w:rFonts w:hint="eastAsia"/>
        </w:rPr>
        <w:t xml:space="preserve">    </w:t>
      </w:r>
      <w:r>
        <w:rPr>
          <w:rFonts w:hint="eastAsia"/>
        </w:rPr>
        <w:t>（二）各县（市、区）教育局要做好测评实施情况工作总结并于</w:t>
      </w:r>
      <w:r>
        <w:t xml:space="preserve"> 5 月 31 日前将《发展性测评实施情况总结表》（见附件 2）</w:t>
      </w:r>
      <w:r>
        <w:rPr>
          <w:rFonts w:hint="eastAsia"/>
        </w:rPr>
        <w:t>纸质版</w:t>
      </w:r>
      <w:r>
        <w:t>(加盖公章)和电子版报送至郑州市能力提升工程项目办公</w:t>
      </w:r>
      <w:r>
        <w:rPr>
          <w:rFonts w:hint="eastAsia"/>
        </w:rPr>
        <w:t>室。</w:t>
      </w:r>
    </w:p>
    <w:p w:rsidR="002D4420" w:rsidRDefault="002D4420" w:rsidP="002D4420">
      <w:r>
        <w:rPr>
          <w:rFonts w:hint="eastAsia"/>
        </w:rPr>
        <w:t xml:space="preserve">    </w:t>
      </w:r>
      <w:r>
        <w:rPr>
          <w:rFonts w:hint="eastAsia"/>
        </w:rPr>
        <w:t>（三）各中小学校长是发展性测评工作的第一责任人，要按照有关要求，做好本校教师发展性测评申报组织工作。</w:t>
      </w:r>
    </w:p>
    <w:p w:rsidR="002D4420" w:rsidRDefault="002D4420" w:rsidP="002D4420">
      <w:r>
        <w:rPr>
          <w:rFonts w:hint="eastAsia"/>
        </w:rPr>
        <w:t>附件：</w:t>
      </w:r>
      <w:r>
        <w:t xml:space="preserve"> 1.河南省中小学教师信息技术应用能力工程发展性</w:t>
      </w:r>
      <w:r>
        <w:rPr>
          <w:rFonts w:hint="eastAsia"/>
        </w:rPr>
        <w:t>测评申报表</w:t>
      </w:r>
    </w:p>
    <w:p w:rsidR="002D4420" w:rsidRDefault="002D4420" w:rsidP="002D4420">
      <w:r>
        <w:t>2.河南省中小学教师信息技术应用能力提升工程发</w:t>
      </w:r>
      <w:r>
        <w:rPr>
          <w:rFonts w:hint="eastAsia"/>
        </w:rPr>
        <w:t>展性测评实施情况总结表</w:t>
      </w:r>
    </w:p>
    <w:p w:rsidR="002D4420" w:rsidRDefault="002D4420" w:rsidP="002D4420">
      <w:r>
        <w:rPr>
          <w:rFonts w:hint="eastAsia"/>
        </w:rPr>
        <w:t xml:space="preserve">                                          </w:t>
      </w:r>
      <w:r>
        <w:t>2018年5月2日</w:t>
      </w:r>
    </w:p>
    <w:p w:rsidR="002D4420" w:rsidRDefault="002D4420" w:rsidP="002D4420">
      <w:r>
        <w:rPr>
          <w:rFonts w:hint="eastAsia"/>
        </w:rPr>
        <w:t xml:space="preserve">                                     </w:t>
      </w:r>
      <w:bookmarkStart w:id="0" w:name="_GoBack"/>
      <w:bookmarkEnd w:id="0"/>
      <w:r>
        <w:rPr>
          <w:rFonts w:hint="eastAsia"/>
        </w:rPr>
        <w:t>（联系人：谷长宝</w:t>
      </w:r>
      <w:r>
        <w:t xml:space="preserve"> 联系电话：66962196）</w:t>
      </w:r>
    </w:p>
    <w:p w:rsidR="002D4420" w:rsidRDefault="002D4420" w:rsidP="002D4420">
      <w:r>
        <w:t xml:space="preserve"> </w:t>
      </w:r>
    </w:p>
    <w:p w:rsidR="00F35904" w:rsidRDefault="00F35904" w:rsidP="002D4420"/>
    <w:sectPr w:rsidR="00F35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20"/>
    <w:rsid w:val="002D4420"/>
    <w:rsid w:val="00F3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B513"/>
  <w15:chartTrackingRefBased/>
  <w15:docId w15:val="{F79C440C-FE36-486F-9B82-0FF0A7DF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fdm</dc:creator>
  <cp:keywords/>
  <dc:description/>
  <cp:lastModifiedBy>fdm</cp:lastModifiedBy>
  <cp:revision>1</cp:revision>
  <dcterms:created xsi:type="dcterms:W3CDTF">2018-05-03T09:31:00Z</dcterms:created>
  <dcterms:modified xsi:type="dcterms:W3CDTF">2018-05-03T09:36:00Z</dcterms:modified>
</cp:coreProperties>
</file>